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4E9EA" w14:textId="77777777" w:rsidR="0040630D" w:rsidRDefault="0040630D" w:rsidP="0040630D">
      <w:pPr>
        <w:rPr>
          <w:rFonts w:hint="eastAsia"/>
        </w:rPr>
      </w:pPr>
      <w:r>
        <w:rPr>
          <w:rFonts w:hint="eastAsia"/>
        </w:rPr>
        <w:t>賀！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藝</w:t>
      </w:r>
      <w:proofErr w:type="gramStart"/>
      <w:r>
        <w:rPr>
          <w:rFonts w:hint="eastAsia"/>
        </w:rPr>
        <w:t>大藝政</w:t>
      </w:r>
      <w:proofErr w:type="gramEnd"/>
      <w:r>
        <w:rPr>
          <w:rFonts w:hint="eastAsia"/>
        </w:rPr>
        <w:t>所廖新田教授策展之「流．水．席」活水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2023</w:t>
      </w:r>
      <w:r>
        <w:rPr>
          <w:rFonts w:hint="eastAsia"/>
        </w:rPr>
        <w:t>桃園國際水彩雙年展」，榮獲</w:t>
      </w:r>
      <w:r>
        <w:rPr>
          <w:rFonts w:hint="eastAsia"/>
        </w:rPr>
        <w:t>2024</w:t>
      </w:r>
      <w:r>
        <w:rPr>
          <w:rFonts w:hint="eastAsia"/>
        </w:rPr>
        <w:t>年</w:t>
      </w:r>
      <w:proofErr w:type="gramStart"/>
      <w:r>
        <w:rPr>
          <w:rFonts w:hint="eastAsia"/>
        </w:rPr>
        <w:t>謬</w:t>
      </w:r>
      <w:proofErr w:type="gramEnd"/>
      <w:r>
        <w:rPr>
          <w:rFonts w:hint="eastAsia"/>
        </w:rPr>
        <w:t>思創意獎</w:t>
      </w:r>
      <w:r>
        <w:rPr>
          <w:rFonts w:hint="eastAsia"/>
        </w:rPr>
        <w:t>(MUSE Creative Awards)</w:t>
      </w:r>
      <w:r>
        <w:rPr>
          <w:rFonts w:hint="eastAsia"/>
        </w:rPr>
        <w:t>文化活動類金牌獎及泰坦創新獎銀獎（</w:t>
      </w:r>
      <w:r>
        <w:rPr>
          <w:rFonts w:hint="eastAsia"/>
        </w:rPr>
        <w:t>TITAN Innovation Awards</w:t>
      </w:r>
      <w:r>
        <w:rPr>
          <w:rFonts w:hint="eastAsia"/>
        </w:rPr>
        <w:t>）兩項大獎，不只是大型藝術盛會，更是文化交流與情感美學的盛宴。</w:t>
      </w:r>
    </w:p>
    <w:p w14:paraId="33CE5C26" w14:textId="77777777" w:rsidR="0040630D" w:rsidRDefault="0040630D" w:rsidP="0040630D">
      <w:r>
        <w:rPr>
          <w:rFonts w:hint="eastAsia"/>
        </w:rPr>
        <w:t>『流水席』原初意味著行雲流水、來去無束</w:t>
      </w:r>
      <w:proofErr w:type="gramStart"/>
      <w:r>
        <w:rPr>
          <w:rFonts w:hint="eastAsia"/>
        </w:rPr>
        <w:t>的宴食情境</w:t>
      </w:r>
      <w:proofErr w:type="gramEnd"/>
      <w:r>
        <w:rPr>
          <w:rFonts w:hint="eastAsia"/>
        </w:rPr>
        <w:t>：分享、自在、滿足，亦頗能詮釋水彩的材質特性：流動、交融、明快。策展團隊由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藝</w:t>
      </w:r>
      <w:proofErr w:type="gramStart"/>
      <w:r>
        <w:rPr>
          <w:rFonts w:hint="eastAsia"/>
        </w:rPr>
        <w:t>大藝政</w:t>
      </w:r>
      <w:proofErr w:type="gramEnd"/>
      <w:r>
        <w:rPr>
          <w:rFonts w:hint="eastAsia"/>
        </w:rPr>
        <w:t>所教授廖新田及水彩畫家游雯珍、劉佳琪組成邀請國内外知名水彩藝術家共三十餘人，展現實驗創新、主體沉思、對話表現、本土特質，企圖打開新世紀臺灣水彩的可能性。</w:t>
      </w:r>
    </w:p>
    <w:p w14:paraId="2898729F" w14:textId="0EB1E2BE" w:rsidR="00A6227C" w:rsidRDefault="0040630D" w:rsidP="0040630D">
      <w:proofErr w:type="gramStart"/>
      <w:r>
        <w:rPr>
          <w:rFonts w:hint="eastAsia"/>
        </w:rPr>
        <w:t>謬</w:t>
      </w:r>
      <w:proofErr w:type="gramEnd"/>
      <w:r>
        <w:rPr>
          <w:rFonts w:hint="eastAsia"/>
        </w:rPr>
        <w:t>思創意獎是有聲望的國際獎項平台：</w:t>
      </w:r>
      <w:proofErr w:type="gramStart"/>
      <w:r>
        <w:rPr>
          <w:rFonts w:hint="eastAsia"/>
        </w:rPr>
        <w:t>讚譽文創領域</w:t>
      </w:r>
      <w:proofErr w:type="gramEnd"/>
      <w:r>
        <w:rPr>
          <w:rFonts w:hint="eastAsia"/>
        </w:rPr>
        <w:t>中的卓越與創意，該獎項榮耀獨特的、具長久衝擊力的技藝。除視覺藝術「流。水。席」，還有徐佳瑩演唱會獲得白金獎，新竹風箏節、客家電視台音樂會、三條</w:t>
      </w:r>
      <w:proofErr w:type="gramStart"/>
      <w:r>
        <w:rPr>
          <w:rFonts w:hint="eastAsia"/>
        </w:rPr>
        <w:t>崙</w:t>
      </w:r>
      <w:proofErr w:type="gramEnd"/>
      <w:r>
        <w:rPr>
          <w:rFonts w:hint="eastAsia"/>
        </w:rPr>
        <w:t>海上活動、北海岸燈光季、「再</w:t>
      </w:r>
      <w:proofErr w:type="spellStart"/>
      <w:r>
        <w:rPr>
          <w:rFonts w:hint="eastAsia"/>
        </w:rPr>
        <w:t>ian</w:t>
      </w:r>
      <w:proofErr w:type="spellEnd"/>
      <w:r>
        <w:rPr>
          <w:rFonts w:hint="eastAsia"/>
        </w:rPr>
        <w:t>」時尚大秀、西螺大橋民俗遊行、桃園創意博覽會均獲得金牌獎，展現臺灣的創意力。</w:t>
      </w:r>
    </w:p>
    <w:p w14:paraId="7B721799" w14:textId="77777777" w:rsidR="00A6227C" w:rsidRDefault="00A6227C" w:rsidP="00A6227C"/>
    <w:p w14:paraId="6300409E" w14:textId="77777777" w:rsidR="00A6227C" w:rsidRDefault="00A6227C" w:rsidP="00A6227C">
      <w:pPr>
        <w:rPr>
          <w:rFonts w:hint="eastAsia"/>
        </w:rPr>
      </w:pPr>
      <w:r>
        <w:rPr>
          <w:rFonts w:hint="eastAsia"/>
        </w:rPr>
        <w:t>得獎資訊網站：</w:t>
      </w:r>
    </w:p>
    <w:p w14:paraId="1BBBC6F1" w14:textId="77777777" w:rsidR="00A6227C" w:rsidRDefault="00A6227C" w:rsidP="00A6227C">
      <w:r>
        <w:t>https://museaward.com/winner-info.php?id=228807</w:t>
      </w:r>
    </w:p>
    <w:p w14:paraId="1ABBAE52" w14:textId="16292B31" w:rsidR="00DF0CDA" w:rsidRDefault="0040630D" w:rsidP="00A6227C">
      <w:hyperlink r:id="rId4" w:history="1">
        <w:r w:rsidRPr="00F24017">
          <w:rPr>
            <w:rStyle w:val="a4"/>
          </w:rPr>
          <w:t>https://titaninnovationawards.com/winner-info.php?id=212</w:t>
        </w:r>
      </w:hyperlink>
    </w:p>
    <w:p w14:paraId="11C266EF" w14:textId="0E446F79" w:rsidR="0040630D" w:rsidRDefault="0040630D" w:rsidP="00A6227C"/>
    <w:p w14:paraId="7275207D" w14:textId="7C863D36" w:rsidR="0040630D" w:rsidRDefault="0040630D" w:rsidP="00A6227C">
      <w:r>
        <w:rPr>
          <w:noProof/>
        </w:rPr>
        <w:drawing>
          <wp:inline distT="0" distB="0" distL="0" distR="0" wp14:anchorId="2405CD35" wp14:editId="23B762B7">
            <wp:extent cx="5270500" cy="2959100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741CB" w14:textId="4BA31F1B" w:rsidR="0040630D" w:rsidRDefault="0040630D" w:rsidP="00A6227C">
      <w:r>
        <w:rPr>
          <w:noProof/>
        </w:rPr>
        <w:lastRenderedPageBreak/>
        <w:drawing>
          <wp:inline distT="0" distB="0" distL="0" distR="0" wp14:anchorId="45F9A33E" wp14:editId="770BA7D4">
            <wp:extent cx="5313680" cy="2259965"/>
            <wp:effectExtent l="0" t="0" r="1270" b="69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80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D36CF" w14:textId="64CC48F6" w:rsidR="0040630D" w:rsidRDefault="0040630D" w:rsidP="00A6227C"/>
    <w:p w14:paraId="0C17E401" w14:textId="53E80627" w:rsidR="0040630D" w:rsidRPr="0040630D" w:rsidRDefault="0040630D" w:rsidP="00A6227C">
      <w:pPr>
        <w:rPr>
          <w:rFonts w:hint="eastAsia"/>
        </w:rPr>
      </w:pPr>
      <w:r>
        <w:rPr>
          <w:noProof/>
        </w:rPr>
        <w:drawing>
          <wp:inline distT="0" distB="0" distL="0" distR="0" wp14:anchorId="3BF5B395" wp14:editId="639AF165">
            <wp:extent cx="2717321" cy="4585232"/>
            <wp:effectExtent l="0" t="0" r="6985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011" cy="459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630D" w:rsidRPr="004063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7C"/>
    <w:rsid w:val="000D0EEA"/>
    <w:rsid w:val="002F3589"/>
    <w:rsid w:val="0040630D"/>
    <w:rsid w:val="00705BDA"/>
    <w:rsid w:val="0081035B"/>
    <w:rsid w:val="009B095B"/>
    <w:rsid w:val="00A6227C"/>
    <w:rsid w:val="00C53451"/>
    <w:rsid w:val="00DF0CDA"/>
    <w:rsid w:val="00F4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FCCBE"/>
  <w15:chartTrackingRefBased/>
  <w15:docId w15:val="{E197BE37-5A17-4C63-97C4-CF2E14FA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D0E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D0EEA"/>
    <w:rPr>
      <w:b/>
      <w:bCs/>
    </w:rPr>
  </w:style>
  <w:style w:type="character" w:styleId="a4">
    <w:name w:val="Hyperlink"/>
    <w:basedOn w:val="a0"/>
    <w:uiPriority w:val="99"/>
    <w:unhideWhenUsed/>
    <w:rsid w:val="000D0EEA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406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titaninnovationawards.com/winner-info.php?id=21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洪慈君</dc:creator>
  <cp:keywords/>
  <dc:description/>
  <cp:lastModifiedBy>洪慈君</cp:lastModifiedBy>
  <cp:revision>1</cp:revision>
  <dcterms:created xsi:type="dcterms:W3CDTF">2024-05-16T04:32:00Z</dcterms:created>
  <dcterms:modified xsi:type="dcterms:W3CDTF">2024-05-16T08:04:00Z</dcterms:modified>
</cp:coreProperties>
</file>